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7" w:rsidRDefault="004A3BF7" w:rsidP="00431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1EB">
        <w:rPr>
          <w:rFonts w:ascii="Times New Roman" w:hAnsi="Times New Roman"/>
          <w:sz w:val="24"/>
          <w:szCs w:val="24"/>
        </w:rPr>
        <w:t>Обеспечение образовательной деятельности помещениями для медицинского обслуживания и питания</w:t>
      </w:r>
    </w:p>
    <w:p w:rsidR="004A3BF7" w:rsidRDefault="004A3BF7" w:rsidP="007E4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83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990"/>
        <w:gridCol w:w="1990"/>
        <w:gridCol w:w="1990"/>
        <w:gridCol w:w="1990"/>
        <w:gridCol w:w="3361"/>
        <w:gridCol w:w="1760"/>
        <w:gridCol w:w="1780"/>
      </w:tblGrid>
      <w:tr w:rsidR="004A3BF7" w:rsidTr="00A327D0">
        <w:trPr>
          <w:jc w:val="center"/>
        </w:trPr>
        <w:tc>
          <w:tcPr>
            <w:tcW w:w="622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/</w:t>
            </w:r>
            <w:proofErr w:type="spellStart"/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Помещения для медицинского обслуживания </w:t>
            </w:r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и питания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Адрес</w:t>
            </w:r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(местоположение) </w:t>
            </w:r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помещений </w:t>
            </w:r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 указанием площади (кв. м)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Собственность или иное вещное право</w:t>
            </w:r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(оперативное</w:t>
            </w:r>
            <w:proofErr w:type="gramEnd"/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управление, хозяйственное ведение),</w:t>
            </w:r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аренда, субаренда,</w:t>
            </w:r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безвозмездное</w:t>
            </w:r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361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Документ – основание возникновения права </w:t>
            </w:r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(указываются реквизиты </w:t>
            </w:r>
            <w:proofErr w:type="gramEnd"/>
          </w:p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 сроки действия) </w:t>
            </w:r>
          </w:p>
        </w:tc>
        <w:tc>
          <w:tcPr>
            <w:tcW w:w="1760" w:type="dxa"/>
          </w:tcPr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Кадастровый</w:t>
            </w:r>
          </w:p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(или условный) номер объекта недвижимости </w:t>
            </w:r>
          </w:p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Номер записи регистрации </w:t>
            </w:r>
          </w:p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 Едином государственном реестре права </w:t>
            </w:r>
          </w:p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на недвижимое имущество </w:t>
            </w:r>
          </w:p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и сделок с ним</w:t>
            </w:r>
          </w:p>
        </w:tc>
      </w:tr>
      <w:tr w:rsidR="004A3BF7" w:rsidTr="00A327D0">
        <w:trPr>
          <w:jc w:val="center"/>
        </w:trPr>
        <w:tc>
          <w:tcPr>
            <w:tcW w:w="622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1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8</w:t>
            </w:r>
          </w:p>
        </w:tc>
      </w:tr>
      <w:tr w:rsidR="004A3BF7" w:rsidTr="00A327D0">
        <w:trPr>
          <w:trHeight w:val="96"/>
          <w:jc w:val="center"/>
        </w:trPr>
        <w:tc>
          <w:tcPr>
            <w:tcW w:w="622" w:type="dxa"/>
          </w:tcPr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403874,  Россия, Волгоградская обл., 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г. Камышин,  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ул. Ленина, дом 10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40,3  кв. м.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Городской округ – город   Камышин Волгоградской области,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 администрации </w:t>
            </w:r>
            <w:proofErr w:type="gramStart"/>
            <w:r w:rsidRPr="00A327D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A327D0">
              <w:rPr>
                <w:rFonts w:ascii="Times New Roman" w:hAnsi="Times New Roman"/>
                <w:sz w:val="20"/>
                <w:szCs w:val="20"/>
              </w:rPr>
              <w:t xml:space="preserve"> округа-город Камышин</w:t>
            </w:r>
          </w:p>
        </w:tc>
        <w:tc>
          <w:tcPr>
            <w:tcW w:w="3361" w:type="dxa"/>
          </w:tcPr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по управлению имуществом администрации города Камышина Волгоградской области № 128 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от 28.03.2014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муниципальным имуществом № 61 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от 28.03.2014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– д</w:t>
            </w:r>
            <w:r w:rsidRPr="00A327D0">
              <w:rPr>
                <w:rFonts w:ascii="Times New Roman" w:hAnsi="Times New Roman"/>
                <w:sz w:val="20"/>
                <w:szCs w:val="20"/>
              </w:rPr>
              <w:t>о 28.03.2019</w:t>
            </w:r>
          </w:p>
        </w:tc>
        <w:tc>
          <w:tcPr>
            <w:tcW w:w="1760" w:type="dxa"/>
          </w:tcPr>
          <w:p w:rsidR="004A3BF7" w:rsidRDefault="004A3BF7" w:rsidP="00E14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34:36:0000:0000:</w:t>
            </w:r>
          </w:p>
          <w:p w:rsidR="004A3BF7" w:rsidRDefault="004A3BF7" w:rsidP="00E14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18:415:001:</w:t>
            </w:r>
          </w:p>
          <w:p w:rsidR="004A3BF7" w:rsidRPr="00A327D0" w:rsidRDefault="004A3BF7" w:rsidP="00E14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003900940</w:t>
            </w:r>
          </w:p>
        </w:tc>
        <w:tc>
          <w:tcPr>
            <w:tcW w:w="1780" w:type="dxa"/>
          </w:tcPr>
          <w:p w:rsidR="004A3BF7" w:rsidRDefault="004A3BF7" w:rsidP="00E14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34-01/04-5/2004-198</w:t>
            </w:r>
          </w:p>
          <w:p w:rsidR="004A3BF7" w:rsidRPr="00A327D0" w:rsidRDefault="004A3BF7" w:rsidP="00E14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BF7" w:rsidTr="00A327D0">
        <w:trPr>
          <w:trHeight w:val="81"/>
          <w:jc w:val="center"/>
        </w:trPr>
        <w:tc>
          <w:tcPr>
            <w:tcW w:w="622" w:type="dxa"/>
          </w:tcPr>
          <w:p w:rsidR="004A3BF7" w:rsidRPr="00A327D0" w:rsidRDefault="004A3BF7" w:rsidP="00A32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z w:val="20"/>
                <w:szCs w:val="20"/>
                <w:lang w:eastAsia="ru-RU"/>
              </w:rPr>
              <w:t>403882, Россия, Волгоградская обл.,</w:t>
            </w:r>
          </w:p>
          <w:p w:rsidR="004A3BF7" w:rsidRPr="00A327D0" w:rsidRDefault="004A3BF7" w:rsidP="00A327D0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z w:val="20"/>
                <w:szCs w:val="20"/>
                <w:lang w:eastAsia="ru-RU"/>
              </w:rPr>
              <w:t>г. Камышин,</w:t>
            </w:r>
          </w:p>
          <w:p w:rsidR="004A3BF7" w:rsidRPr="00A327D0" w:rsidRDefault="004A3BF7" w:rsidP="00A327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z w:val="20"/>
                <w:szCs w:val="20"/>
                <w:lang w:eastAsia="ru-RU"/>
              </w:rPr>
              <w:t>ул. Октябрьская,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7D0">
              <w:rPr>
                <w:rFonts w:ascii="Times New Roman" w:hAnsi="Times New Roman"/>
                <w:sz w:val="20"/>
                <w:szCs w:val="20"/>
                <w:lang w:eastAsia="ru-RU"/>
              </w:rPr>
              <w:t>дом 42</w:t>
            </w:r>
          </w:p>
          <w:p w:rsidR="004A3BF7" w:rsidRPr="00A327D0" w:rsidRDefault="004A3BF7" w:rsidP="00A32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,7 кв. м"/>
              </w:smartTagPr>
              <w:r w:rsidRPr="00A327D0">
                <w:rPr>
                  <w:rFonts w:ascii="Times New Roman" w:hAnsi="Times New Roman"/>
                  <w:sz w:val="20"/>
                  <w:szCs w:val="20"/>
                  <w:lang w:eastAsia="ru-RU"/>
                </w:rPr>
                <w:t>36,7 кв. м</w:t>
              </w:r>
            </w:smartTag>
            <w:r w:rsidRPr="00A327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Передача в аренду</w:t>
            </w:r>
          </w:p>
        </w:tc>
        <w:tc>
          <w:tcPr>
            <w:tcW w:w="1990" w:type="dxa"/>
          </w:tcPr>
          <w:p w:rsidR="004A3BF7" w:rsidRPr="00A327D0" w:rsidRDefault="004A3BF7" w:rsidP="00A327D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4A3BF7" w:rsidRPr="00A327D0" w:rsidRDefault="004A3BF7" w:rsidP="00A327D0">
            <w:pPr>
              <w:snapToGrid w:val="0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по управлению имуществом Волгоградской области Администрации Волгоградской области</w:t>
            </w:r>
          </w:p>
        </w:tc>
        <w:tc>
          <w:tcPr>
            <w:tcW w:w="3361" w:type="dxa"/>
          </w:tcPr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Согласование с Министерством </w:t>
            </w:r>
          </w:p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по управлению государственным имуществом Волгоградской области № 21-03/11599 от 24.04.2014 г.</w:t>
            </w:r>
          </w:p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 xml:space="preserve">Договор № 037/590/4 от 05.05.2014 г. </w:t>
            </w:r>
          </w:p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27D0">
              <w:rPr>
                <w:rFonts w:ascii="Times New Roman" w:hAnsi="Times New Roman"/>
                <w:sz w:val="20"/>
                <w:szCs w:val="20"/>
              </w:rPr>
              <w:t>о передаче  в аренду недвижимого имущества</w:t>
            </w:r>
          </w:p>
          <w:p w:rsidR="004A3BF7" w:rsidRPr="00A327D0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A3BF7" w:rsidRPr="0030311B" w:rsidRDefault="004A3BF7" w:rsidP="00A327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11B">
              <w:rPr>
                <w:rFonts w:ascii="Times New Roman" w:hAnsi="Times New Roman"/>
                <w:sz w:val="20"/>
                <w:szCs w:val="20"/>
              </w:rPr>
              <w:t>Срок действия – до 31.03.2015 г.</w:t>
            </w:r>
          </w:p>
        </w:tc>
        <w:tc>
          <w:tcPr>
            <w:tcW w:w="1760" w:type="dxa"/>
          </w:tcPr>
          <w:p w:rsidR="004A3BF7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34-34-04/046/</w:t>
            </w:r>
          </w:p>
          <w:p w:rsidR="004A3BF7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2008-180</w:t>
            </w:r>
          </w:p>
          <w:p w:rsidR="004A3BF7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BF7" w:rsidRPr="00A327D0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A3BF7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34-34-04/036/2013-552</w:t>
            </w:r>
          </w:p>
          <w:p w:rsidR="004A3BF7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BF7" w:rsidRPr="00A327D0" w:rsidRDefault="004A3BF7" w:rsidP="00261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3BF7" w:rsidRDefault="004A3BF7" w:rsidP="00167BEF">
      <w:pPr>
        <w:spacing w:after="0" w:line="240" w:lineRule="auto"/>
        <w:rPr>
          <w:rFonts w:ascii="Times New Roman" w:hAnsi="Times New Roman"/>
        </w:rPr>
        <w:sectPr w:rsidR="004A3BF7" w:rsidSect="00A42BCA">
          <w:type w:val="continuous"/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4A3BF7" w:rsidRPr="00F166AA" w:rsidRDefault="004A3BF7" w:rsidP="000352F7">
      <w:pPr>
        <w:spacing w:after="0" w:line="240" w:lineRule="auto"/>
        <w:rPr>
          <w:rFonts w:ascii="Times New Roman" w:hAnsi="Times New Roman"/>
        </w:rPr>
      </w:pPr>
    </w:p>
    <w:sectPr w:rsidR="004A3BF7" w:rsidRPr="00F166AA" w:rsidSect="000352F7">
      <w:type w:val="continuous"/>
      <w:pgSz w:w="16838" w:h="11906" w:orient="landscape"/>
      <w:pgMar w:top="850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D1A"/>
    <w:multiLevelType w:val="multilevel"/>
    <w:tmpl w:val="10D08030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30159"/>
    <w:rsid w:val="000033B8"/>
    <w:rsid w:val="000055C9"/>
    <w:rsid w:val="000121B4"/>
    <w:rsid w:val="00012374"/>
    <w:rsid w:val="00014DFB"/>
    <w:rsid w:val="000265F6"/>
    <w:rsid w:val="0003127E"/>
    <w:rsid w:val="000352F7"/>
    <w:rsid w:val="00044FBA"/>
    <w:rsid w:val="00045901"/>
    <w:rsid w:val="00050F76"/>
    <w:rsid w:val="0005193C"/>
    <w:rsid w:val="00054D5C"/>
    <w:rsid w:val="0005554E"/>
    <w:rsid w:val="00056360"/>
    <w:rsid w:val="00063FB0"/>
    <w:rsid w:val="00064EF7"/>
    <w:rsid w:val="00075BD2"/>
    <w:rsid w:val="00080027"/>
    <w:rsid w:val="000818EB"/>
    <w:rsid w:val="00091D68"/>
    <w:rsid w:val="000926C6"/>
    <w:rsid w:val="00093A29"/>
    <w:rsid w:val="00093E2C"/>
    <w:rsid w:val="000941F3"/>
    <w:rsid w:val="000955BD"/>
    <w:rsid w:val="000A34A9"/>
    <w:rsid w:val="000D29BC"/>
    <w:rsid w:val="000D360B"/>
    <w:rsid w:val="000F6B5E"/>
    <w:rsid w:val="0010146F"/>
    <w:rsid w:val="00120228"/>
    <w:rsid w:val="0012072E"/>
    <w:rsid w:val="00121081"/>
    <w:rsid w:val="00121E1F"/>
    <w:rsid w:val="00132251"/>
    <w:rsid w:val="00135F43"/>
    <w:rsid w:val="0014288F"/>
    <w:rsid w:val="00143EF6"/>
    <w:rsid w:val="001440C7"/>
    <w:rsid w:val="001514AF"/>
    <w:rsid w:val="00152B1A"/>
    <w:rsid w:val="00153C07"/>
    <w:rsid w:val="00162769"/>
    <w:rsid w:val="001634E5"/>
    <w:rsid w:val="00164268"/>
    <w:rsid w:val="0016712B"/>
    <w:rsid w:val="00167BEF"/>
    <w:rsid w:val="0017044E"/>
    <w:rsid w:val="00171501"/>
    <w:rsid w:val="00175F4A"/>
    <w:rsid w:val="001775F1"/>
    <w:rsid w:val="00182AC3"/>
    <w:rsid w:val="001A17A9"/>
    <w:rsid w:val="001A39D0"/>
    <w:rsid w:val="001C6F50"/>
    <w:rsid w:val="001D47A3"/>
    <w:rsid w:val="001E089A"/>
    <w:rsid w:val="001E22F9"/>
    <w:rsid w:val="001E530E"/>
    <w:rsid w:val="00220899"/>
    <w:rsid w:val="00222D14"/>
    <w:rsid w:val="00224083"/>
    <w:rsid w:val="00227454"/>
    <w:rsid w:val="00232194"/>
    <w:rsid w:val="0023392F"/>
    <w:rsid w:val="002361E3"/>
    <w:rsid w:val="00237444"/>
    <w:rsid w:val="002411C2"/>
    <w:rsid w:val="00243A1A"/>
    <w:rsid w:val="00246B85"/>
    <w:rsid w:val="00247EBD"/>
    <w:rsid w:val="0025381A"/>
    <w:rsid w:val="00254CCD"/>
    <w:rsid w:val="00256691"/>
    <w:rsid w:val="00256CF0"/>
    <w:rsid w:val="002619E2"/>
    <w:rsid w:val="00263988"/>
    <w:rsid w:val="00276218"/>
    <w:rsid w:val="0028156E"/>
    <w:rsid w:val="00286CBC"/>
    <w:rsid w:val="0029276C"/>
    <w:rsid w:val="002A7576"/>
    <w:rsid w:val="002C5C29"/>
    <w:rsid w:val="002D2F8D"/>
    <w:rsid w:val="002E32DB"/>
    <w:rsid w:val="002E4172"/>
    <w:rsid w:val="002E6CBE"/>
    <w:rsid w:val="0030311B"/>
    <w:rsid w:val="00304E36"/>
    <w:rsid w:val="00310478"/>
    <w:rsid w:val="00313695"/>
    <w:rsid w:val="00320474"/>
    <w:rsid w:val="00320988"/>
    <w:rsid w:val="00322D5D"/>
    <w:rsid w:val="00323669"/>
    <w:rsid w:val="00323D68"/>
    <w:rsid w:val="003240FB"/>
    <w:rsid w:val="003303D0"/>
    <w:rsid w:val="00342D18"/>
    <w:rsid w:val="003505C2"/>
    <w:rsid w:val="0035077C"/>
    <w:rsid w:val="00363D85"/>
    <w:rsid w:val="00363E0E"/>
    <w:rsid w:val="00376595"/>
    <w:rsid w:val="00376EF5"/>
    <w:rsid w:val="00382915"/>
    <w:rsid w:val="00383141"/>
    <w:rsid w:val="003831CE"/>
    <w:rsid w:val="00384FE0"/>
    <w:rsid w:val="00385F66"/>
    <w:rsid w:val="00386253"/>
    <w:rsid w:val="00393828"/>
    <w:rsid w:val="00396E0E"/>
    <w:rsid w:val="00397B2E"/>
    <w:rsid w:val="00397BA8"/>
    <w:rsid w:val="00397FC8"/>
    <w:rsid w:val="003A0EEB"/>
    <w:rsid w:val="003A6149"/>
    <w:rsid w:val="003A7955"/>
    <w:rsid w:val="003B04AA"/>
    <w:rsid w:val="003B07B5"/>
    <w:rsid w:val="003B660B"/>
    <w:rsid w:val="003B6C9E"/>
    <w:rsid w:val="003B7D10"/>
    <w:rsid w:val="003C0341"/>
    <w:rsid w:val="003C184F"/>
    <w:rsid w:val="003C5862"/>
    <w:rsid w:val="003C6B51"/>
    <w:rsid w:val="003D7187"/>
    <w:rsid w:val="003E4866"/>
    <w:rsid w:val="003E63EA"/>
    <w:rsid w:val="003E724E"/>
    <w:rsid w:val="003F103E"/>
    <w:rsid w:val="003F48AD"/>
    <w:rsid w:val="003F56F7"/>
    <w:rsid w:val="00400650"/>
    <w:rsid w:val="00406124"/>
    <w:rsid w:val="00411718"/>
    <w:rsid w:val="00412F96"/>
    <w:rsid w:val="00421718"/>
    <w:rsid w:val="00426C5B"/>
    <w:rsid w:val="004311EB"/>
    <w:rsid w:val="00436982"/>
    <w:rsid w:val="00441A7E"/>
    <w:rsid w:val="0045059E"/>
    <w:rsid w:val="00451E78"/>
    <w:rsid w:val="004521CE"/>
    <w:rsid w:val="0045628A"/>
    <w:rsid w:val="004641EE"/>
    <w:rsid w:val="004714E1"/>
    <w:rsid w:val="00472150"/>
    <w:rsid w:val="00473848"/>
    <w:rsid w:val="00480A48"/>
    <w:rsid w:val="00482FBA"/>
    <w:rsid w:val="00483F60"/>
    <w:rsid w:val="00485A56"/>
    <w:rsid w:val="00492103"/>
    <w:rsid w:val="00497759"/>
    <w:rsid w:val="004A07AD"/>
    <w:rsid w:val="004A16A6"/>
    <w:rsid w:val="004A3BF7"/>
    <w:rsid w:val="004A6B44"/>
    <w:rsid w:val="004B07C2"/>
    <w:rsid w:val="004B2B2E"/>
    <w:rsid w:val="004B378B"/>
    <w:rsid w:val="004B4D77"/>
    <w:rsid w:val="004C1E3D"/>
    <w:rsid w:val="004C4E72"/>
    <w:rsid w:val="004C69CB"/>
    <w:rsid w:val="004C79C0"/>
    <w:rsid w:val="004D48DC"/>
    <w:rsid w:val="004D596F"/>
    <w:rsid w:val="004D5ACF"/>
    <w:rsid w:val="004D7C2B"/>
    <w:rsid w:val="004E30CC"/>
    <w:rsid w:val="004F02E1"/>
    <w:rsid w:val="00501DFA"/>
    <w:rsid w:val="005119B6"/>
    <w:rsid w:val="00520339"/>
    <w:rsid w:val="00521367"/>
    <w:rsid w:val="0052279D"/>
    <w:rsid w:val="00527453"/>
    <w:rsid w:val="005351E8"/>
    <w:rsid w:val="00537BD3"/>
    <w:rsid w:val="005442DF"/>
    <w:rsid w:val="0054526C"/>
    <w:rsid w:val="00545685"/>
    <w:rsid w:val="00551C93"/>
    <w:rsid w:val="00563DF2"/>
    <w:rsid w:val="00564C40"/>
    <w:rsid w:val="005661DB"/>
    <w:rsid w:val="00570C79"/>
    <w:rsid w:val="00572341"/>
    <w:rsid w:val="0057590C"/>
    <w:rsid w:val="00581AEF"/>
    <w:rsid w:val="005820C0"/>
    <w:rsid w:val="00584244"/>
    <w:rsid w:val="005853EA"/>
    <w:rsid w:val="005913C1"/>
    <w:rsid w:val="0059204C"/>
    <w:rsid w:val="0059587B"/>
    <w:rsid w:val="005C726F"/>
    <w:rsid w:val="005D22FC"/>
    <w:rsid w:val="005D706B"/>
    <w:rsid w:val="005D736D"/>
    <w:rsid w:val="005E75FC"/>
    <w:rsid w:val="005F056F"/>
    <w:rsid w:val="005F507E"/>
    <w:rsid w:val="005F763E"/>
    <w:rsid w:val="006157AB"/>
    <w:rsid w:val="006162B7"/>
    <w:rsid w:val="006214B4"/>
    <w:rsid w:val="00626A78"/>
    <w:rsid w:val="006272ED"/>
    <w:rsid w:val="006324C1"/>
    <w:rsid w:val="006411AE"/>
    <w:rsid w:val="006508F2"/>
    <w:rsid w:val="00653F34"/>
    <w:rsid w:val="00671C9E"/>
    <w:rsid w:val="006811E0"/>
    <w:rsid w:val="00692342"/>
    <w:rsid w:val="006929A1"/>
    <w:rsid w:val="00693E81"/>
    <w:rsid w:val="00693F65"/>
    <w:rsid w:val="006A1702"/>
    <w:rsid w:val="006C678D"/>
    <w:rsid w:val="006D4924"/>
    <w:rsid w:val="006D6861"/>
    <w:rsid w:val="006E1F7E"/>
    <w:rsid w:val="00700FCA"/>
    <w:rsid w:val="00701957"/>
    <w:rsid w:val="007043C1"/>
    <w:rsid w:val="007121EA"/>
    <w:rsid w:val="0072606F"/>
    <w:rsid w:val="00734163"/>
    <w:rsid w:val="0073624C"/>
    <w:rsid w:val="00742C20"/>
    <w:rsid w:val="00756051"/>
    <w:rsid w:val="007563B6"/>
    <w:rsid w:val="00756933"/>
    <w:rsid w:val="007571D1"/>
    <w:rsid w:val="00757BFE"/>
    <w:rsid w:val="00757E75"/>
    <w:rsid w:val="007606E8"/>
    <w:rsid w:val="00764EE8"/>
    <w:rsid w:val="00766794"/>
    <w:rsid w:val="0076686E"/>
    <w:rsid w:val="00770509"/>
    <w:rsid w:val="00771270"/>
    <w:rsid w:val="00787BB9"/>
    <w:rsid w:val="007A19EA"/>
    <w:rsid w:val="007A203A"/>
    <w:rsid w:val="007A2AB7"/>
    <w:rsid w:val="007A496A"/>
    <w:rsid w:val="007B3263"/>
    <w:rsid w:val="007B5AAF"/>
    <w:rsid w:val="007B6344"/>
    <w:rsid w:val="007B7CF8"/>
    <w:rsid w:val="007D1F10"/>
    <w:rsid w:val="007E37DC"/>
    <w:rsid w:val="007E4837"/>
    <w:rsid w:val="007E591E"/>
    <w:rsid w:val="007F13D5"/>
    <w:rsid w:val="007F1AC8"/>
    <w:rsid w:val="0081088B"/>
    <w:rsid w:val="008149FF"/>
    <w:rsid w:val="00821C13"/>
    <w:rsid w:val="00823729"/>
    <w:rsid w:val="0082531B"/>
    <w:rsid w:val="00827F31"/>
    <w:rsid w:val="0083190F"/>
    <w:rsid w:val="00835FD9"/>
    <w:rsid w:val="00841A14"/>
    <w:rsid w:val="008424C3"/>
    <w:rsid w:val="00843F2F"/>
    <w:rsid w:val="008466E1"/>
    <w:rsid w:val="0085626B"/>
    <w:rsid w:val="00856359"/>
    <w:rsid w:val="00860C44"/>
    <w:rsid w:val="0086180C"/>
    <w:rsid w:val="008621A4"/>
    <w:rsid w:val="008651E0"/>
    <w:rsid w:val="008715C4"/>
    <w:rsid w:val="00871DDF"/>
    <w:rsid w:val="00883061"/>
    <w:rsid w:val="00885441"/>
    <w:rsid w:val="008910E8"/>
    <w:rsid w:val="00897247"/>
    <w:rsid w:val="008A76F3"/>
    <w:rsid w:val="008B2EF5"/>
    <w:rsid w:val="008B43B4"/>
    <w:rsid w:val="008C0B51"/>
    <w:rsid w:val="008C1668"/>
    <w:rsid w:val="008C319B"/>
    <w:rsid w:val="008C4B21"/>
    <w:rsid w:val="008C5C08"/>
    <w:rsid w:val="008D4039"/>
    <w:rsid w:val="008D4799"/>
    <w:rsid w:val="008D48BC"/>
    <w:rsid w:val="008E167B"/>
    <w:rsid w:val="008E467B"/>
    <w:rsid w:val="008E6E95"/>
    <w:rsid w:val="008E7868"/>
    <w:rsid w:val="008F091D"/>
    <w:rsid w:val="008F0BC7"/>
    <w:rsid w:val="00901182"/>
    <w:rsid w:val="00910C1F"/>
    <w:rsid w:val="00911E27"/>
    <w:rsid w:val="0092083E"/>
    <w:rsid w:val="009240F9"/>
    <w:rsid w:val="009266EC"/>
    <w:rsid w:val="00926CC5"/>
    <w:rsid w:val="0093689B"/>
    <w:rsid w:val="00937785"/>
    <w:rsid w:val="00942CBC"/>
    <w:rsid w:val="00943741"/>
    <w:rsid w:val="009439EE"/>
    <w:rsid w:val="00944239"/>
    <w:rsid w:val="00946642"/>
    <w:rsid w:val="00946707"/>
    <w:rsid w:val="00952321"/>
    <w:rsid w:val="009530FB"/>
    <w:rsid w:val="009537D4"/>
    <w:rsid w:val="00960B55"/>
    <w:rsid w:val="00963FB2"/>
    <w:rsid w:val="009723AE"/>
    <w:rsid w:val="009773EE"/>
    <w:rsid w:val="00985C4D"/>
    <w:rsid w:val="009901E1"/>
    <w:rsid w:val="00990C9B"/>
    <w:rsid w:val="00991ADF"/>
    <w:rsid w:val="009A163D"/>
    <w:rsid w:val="009A1D4F"/>
    <w:rsid w:val="009B06ED"/>
    <w:rsid w:val="009B1D34"/>
    <w:rsid w:val="009B57A0"/>
    <w:rsid w:val="009C45A1"/>
    <w:rsid w:val="009C66AD"/>
    <w:rsid w:val="009D3EAD"/>
    <w:rsid w:val="009E01EA"/>
    <w:rsid w:val="009E2B81"/>
    <w:rsid w:val="009F0E2C"/>
    <w:rsid w:val="009F3944"/>
    <w:rsid w:val="00A01F59"/>
    <w:rsid w:val="00A0518C"/>
    <w:rsid w:val="00A07D25"/>
    <w:rsid w:val="00A1455B"/>
    <w:rsid w:val="00A22B61"/>
    <w:rsid w:val="00A25640"/>
    <w:rsid w:val="00A327D0"/>
    <w:rsid w:val="00A35BD8"/>
    <w:rsid w:val="00A41554"/>
    <w:rsid w:val="00A41896"/>
    <w:rsid w:val="00A41928"/>
    <w:rsid w:val="00A42BCA"/>
    <w:rsid w:val="00A45BD8"/>
    <w:rsid w:val="00A45F2E"/>
    <w:rsid w:val="00A516AD"/>
    <w:rsid w:val="00A52B2C"/>
    <w:rsid w:val="00A675E6"/>
    <w:rsid w:val="00A872CE"/>
    <w:rsid w:val="00A8736D"/>
    <w:rsid w:val="00A97A4D"/>
    <w:rsid w:val="00AA2862"/>
    <w:rsid w:val="00AC26F8"/>
    <w:rsid w:val="00AC33BB"/>
    <w:rsid w:val="00AC7B2D"/>
    <w:rsid w:val="00AC7FB9"/>
    <w:rsid w:val="00AD077E"/>
    <w:rsid w:val="00AD1412"/>
    <w:rsid w:val="00AD1B9C"/>
    <w:rsid w:val="00AD5FC5"/>
    <w:rsid w:val="00AE4612"/>
    <w:rsid w:val="00AE7777"/>
    <w:rsid w:val="00B01039"/>
    <w:rsid w:val="00B04DDB"/>
    <w:rsid w:val="00B052EC"/>
    <w:rsid w:val="00B2009C"/>
    <w:rsid w:val="00B2740B"/>
    <w:rsid w:val="00B333CC"/>
    <w:rsid w:val="00B54868"/>
    <w:rsid w:val="00B55F2E"/>
    <w:rsid w:val="00B60C8A"/>
    <w:rsid w:val="00B638C3"/>
    <w:rsid w:val="00B846AB"/>
    <w:rsid w:val="00B93EAA"/>
    <w:rsid w:val="00B955BC"/>
    <w:rsid w:val="00B96EC5"/>
    <w:rsid w:val="00B9720A"/>
    <w:rsid w:val="00BA091B"/>
    <w:rsid w:val="00BA1694"/>
    <w:rsid w:val="00BA2E6F"/>
    <w:rsid w:val="00BA307D"/>
    <w:rsid w:val="00BB41B7"/>
    <w:rsid w:val="00BB5AD8"/>
    <w:rsid w:val="00BB5F1D"/>
    <w:rsid w:val="00BB779B"/>
    <w:rsid w:val="00BC524F"/>
    <w:rsid w:val="00BD203D"/>
    <w:rsid w:val="00BE018E"/>
    <w:rsid w:val="00BE4353"/>
    <w:rsid w:val="00BE6AAE"/>
    <w:rsid w:val="00BE70BC"/>
    <w:rsid w:val="00BF3F6D"/>
    <w:rsid w:val="00BF43F8"/>
    <w:rsid w:val="00BF7D0A"/>
    <w:rsid w:val="00C00372"/>
    <w:rsid w:val="00C0129F"/>
    <w:rsid w:val="00C01434"/>
    <w:rsid w:val="00C06D7F"/>
    <w:rsid w:val="00C12A7D"/>
    <w:rsid w:val="00C14F61"/>
    <w:rsid w:val="00C165D7"/>
    <w:rsid w:val="00C218EC"/>
    <w:rsid w:val="00C23E18"/>
    <w:rsid w:val="00C30159"/>
    <w:rsid w:val="00C30842"/>
    <w:rsid w:val="00C42999"/>
    <w:rsid w:val="00C452CD"/>
    <w:rsid w:val="00C47471"/>
    <w:rsid w:val="00C52005"/>
    <w:rsid w:val="00C543DB"/>
    <w:rsid w:val="00C56A77"/>
    <w:rsid w:val="00C61CED"/>
    <w:rsid w:val="00C61D27"/>
    <w:rsid w:val="00C64652"/>
    <w:rsid w:val="00C70B17"/>
    <w:rsid w:val="00C74E20"/>
    <w:rsid w:val="00C833F7"/>
    <w:rsid w:val="00C925ED"/>
    <w:rsid w:val="00CA147E"/>
    <w:rsid w:val="00CA5856"/>
    <w:rsid w:val="00CA680D"/>
    <w:rsid w:val="00CA6F45"/>
    <w:rsid w:val="00CB11EA"/>
    <w:rsid w:val="00CB3251"/>
    <w:rsid w:val="00CC0B2D"/>
    <w:rsid w:val="00CC2607"/>
    <w:rsid w:val="00CC374D"/>
    <w:rsid w:val="00CC5748"/>
    <w:rsid w:val="00CD1909"/>
    <w:rsid w:val="00CD2623"/>
    <w:rsid w:val="00CE0411"/>
    <w:rsid w:val="00CE1235"/>
    <w:rsid w:val="00CE2FD6"/>
    <w:rsid w:val="00CE44C2"/>
    <w:rsid w:val="00CF1AAC"/>
    <w:rsid w:val="00CF41D0"/>
    <w:rsid w:val="00CF7FAA"/>
    <w:rsid w:val="00D023BF"/>
    <w:rsid w:val="00D03243"/>
    <w:rsid w:val="00D05500"/>
    <w:rsid w:val="00D101A2"/>
    <w:rsid w:val="00D31E83"/>
    <w:rsid w:val="00D37855"/>
    <w:rsid w:val="00D41062"/>
    <w:rsid w:val="00D47C2C"/>
    <w:rsid w:val="00D511C5"/>
    <w:rsid w:val="00D628A9"/>
    <w:rsid w:val="00D63AD8"/>
    <w:rsid w:val="00D7039D"/>
    <w:rsid w:val="00D7143B"/>
    <w:rsid w:val="00D719B3"/>
    <w:rsid w:val="00D81442"/>
    <w:rsid w:val="00D81981"/>
    <w:rsid w:val="00D826FE"/>
    <w:rsid w:val="00D87D07"/>
    <w:rsid w:val="00D96FF9"/>
    <w:rsid w:val="00DA3AA0"/>
    <w:rsid w:val="00DB1F29"/>
    <w:rsid w:val="00DB3B97"/>
    <w:rsid w:val="00DB7319"/>
    <w:rsid w:val="00DC2714"/>
    <w:rsid w:val="00DC27D9"/>
    <w:rsid w:val="00DC6A63"/>
    <w:rsid w:val="00DC7BBD"/>
    <w:rsid w:val="00DD05C1"/>
    <w:rsid w:val="00DD55D1"/>
    <w:rsid w:val="00DD5EA6"/>
    <w:rsid w:val="00DE1233"/>
    <w:rsid w:val="00DE30B2"/>
    <w:rsid w:val="00DE682A"/>
    <w:rsid w:val="00DF5B69"/>
    <w:rsid w:val="00DF5ECA"/>
    <w:rsid w:val="00DF6EC7"/>
    <w:rsid w:val="00E0268B"/>
    <w:rsid w:val="00E03E02"/>
    <w:rsid w:val="00E05589"/>
    <w:rsid w:val="00E11A48"/>
    <w:rsid w:val="00E11B06"/>
    <w:rsid w:val="00E1474A"/>
    <w:rsid w:val="00E1615E"/>
    <w:rsid w:val="00E17952"/>
    <w:rsid w:val="00E23769"/>
    <w:rsid w:val="00E30697"/>
    <w:rsid w:val="00E312D4"/>
    <w:rsid w:val="00E313CE"/>
    <w:rsid w:val="00E32B2E"/>
    <w:rsid w:val="00E368B9"/>
    <w:rsid w:val="00E37F67"/>
    <w:rsid w:val="00E47633"/>
    <w:rsid w:val="00E53352"/>
    <w:rsid w:val="00E538C9"/>
    <w:rsid w:val="00E575AD"/>
    <w:rsid w:val="00E637A6"/>
    <w:rsid w:val="00E64E4C"/>
    <w:rsid w:val="00E6690B"/>
    <w:rsid w:val="00E7012E"/>
    <w:rsid w:val="00E81824"/>
    <w:rsid w:val="00E9619D"/>
    <w:rsid w:val="00EA49E2"/>
    <w:rsid w:val="00EB43D0"/>
    <w:rsid w:val="00EB7D9A"/>
    <w:rsid w:val="00ED1692"/>
    <w:rsid w:val="00EE7091"/>
    <w:rsid w:val="00EF2296"/>
    <w:rsid w:val="00EF64D3"/>
    <w:rsid w:val="00F04E45"/>
    <w:rsid w:val="00F06D59"/>
    <w:rsid w:val="00F07F98"/>
    <w:rsid w:val="00F12E2D"/>
    <w:rsid w:val="00F14084"/>
    <w:rsid w:val="00F166AA"/>
    <w:rsid w:val="00F4032E"/>
    <w:rsid w:val="00F433D8"/>
    <w:rsid w:val="00F54E50"/>
    <w:rsid w:val="00F610EB"/>
    <w:rsid w:val="00F64551"/>
    <w:rsid w:val="00F715DD"/>
    <w:rsid w:val="00F8227C"/>
    <w:rsid w:val="00F867CA"/>
    <w:rsid w:val="00F86C06"/>
    <w:rsid w:val="00F95150"/>
    <w:rsid w:val="00F951E4"/>
    <w:rsid w:val="00FA3487"/>
    <w:rsid w:val="00FA54C3"/>
    <w:rsid w:val="00FB6DC1"/>
    <w:rsid w:val="00FC392F"/>
    <w:rsid w:val="00FD254E"/>
    <w:rsid w:val="00FD3B2B"/>
    <w:rsid w:val="00FD477F"/>
    <w:rsid w:val="00FE5C47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uiPriority w:val="99"/>
    <w:rsid w:val="00C30159"/>
    <w:rPr>
      <w:rFonts w:ascii="Arial" w:hAnsi="Arial" w:cs="Arial"/>
      <w:spacing w:val="0"/>
      <w:sz w:val="15"/>
      <w:szCs w:val="15"/>
    </w:rPr>
  </w:style>
  <w:style w:type="character" w:customStyle="1" w:styleId="30">
    <w:name w:val="Основной текст (3)"/>
    <w:basedOn w:val="3"/>
    <w:uiPriority w:val="99"/>
    <w:rsid w:val="00C30159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30159"/>
    <w:rPr>
      <w:rFonts w:ascii="Arial" w:hAnsi="Arial" w:cs="Arial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30159"/>
    <w:rPr>
      <w:rFonts w:ascii="Arial" w:hAnsi="Arial" w:cs="Arial"/>
      <w:sz w:val="15"/>
      <w:szCs w:val="15"/>
      <w:shd w:val="clear" w:color="auto" w:fill="FFFFFF"/>
    </w:rPr>
  </w:style>
  <w:style w:type="character" w:customStyle="1" w:styleId="56pt">
    <w:name w:val="Основной текст (5) + 6 pt"/>
    <w:aliases w:val="Курсив"/>
    <w:basedOn w:val="5"/>
    <w:uiPriority w:val="99"/>
    <w:rsid w:val="00C30159"/>
    <w:rPr>
      <w:i/>
      <w:iCs/>
      <w:sz w:val="12"/>
      <w:szCs w:val="12"/>
    </w:rPr>
  </w:style>
  <w:style w:type="character" w:customStyle="1" w:styleId="6">
    <w:name w:val="Основной текст (6)_"/>
    <w:basedOn w:val="a0"/>
    <w:link w:val="60"/>
    <w:uiPriority w:val="99"/>
    <w:locked/>
    <w:rsid w:val="00C30159"/>
    <w:rPr>
      <w:rFonts w:ascii="Arial" w:hAnsi="Arial" w:cs="Arial"/>
      <w:sz w:val="12"/>
      <w:szCs w:val="12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C30159"/>
    <w:rPr>
      <w:i/>
      <w:iCs/>
    </w:rPr>
  </w:style>
  <w:style w:type="character" w:customStyle="1" w:styleId="a3">
    <w:name w:val="Основной текст_"/>
    <w:basedOn w:val="a0"/>
    <w:link w:val="41"/>
    <w:uiPriority w:val="99"/>
    <w:locked/>
    <w:rsid w:val="00C30159"/>
    <w:rPr>
      <w:rFonts w:ascii="Arial" w:hAnsi="Arial" w:cs="Arial"/>
      <w:sz w:val="12"/>
      <w:szCs w:val="1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30159"/>
    <w:rPr>
      <w:u w:val="single"/>
    </w:rPr>
  </w:style>
  <w:style w:type="character" w:customStyle="1" w:styleId="2">
    <w:name w:val="Основной текст2"/>
    <w:basedOn w:val="a3"/>
    <w:uiPriority w:val="99"/>
    <w:rsid w:val="00C30159"/>
  </w:style>
  <w:style w:type="character" w:customStyle="1" w:styleId="a4">
    <w:name w:val="Основной текст + Курсив"/>
    <w:basedOn w:val="a3"/>
    <w:uiPriority w:val="99"/>
    <w:rsid w:val="00C30159"/>
    <w:rPr>
      <w:i/>
      <w:iCs/>
    </w:rPr>
  </w:style>
  <w:style w:type="paragraph" w:customStyle="1" w:styleId="40">
    <w:name w:val="Основной текст (4)"/>
    <w:basedOn w:val="a"/>
    <w:link w:val="4"/>
    <w:uiPriority w:val="99"/>
    <w:rsid w:val="00C30159"/>
    <w:pPr>
      <w:shd w:val="clear" w:color="auto" w:fill="FFFFFF"/>
      <w:spacing w:after="120" w:line="240" w:lineRule="atLeast"/>
    </w:pPr>
    <w:rPr>
      <w:rFonts w:ascii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C30159"/>
    <w:pPr>
      <w:shd w:val="clear" w:color="auto" w:fill="FFFFFF"/>
      <w:spacing w:before="120" w:after="0" w:line="170" w:lineRule="exact"/>
      <w:ind w:firstLine="2000"/>
    </w:pPr>
    <w:rPr>
      <w:rFonts w:ascii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C30159"/>
    <w:pPr>
      <w:shd w:val="clear" w:color="auto" w:fill="FFFFFF"/>
      <w:spacing w:after="0" w:line="127" w:lineRule="exact"/>
      <w:jc w:val="both"/>
    </w:pPr>
    <w:rPr>
      <w:rFonts w:ascii="Arial" w:hAnsi="Arial" w:cs="Arial"/>
      <w:sz w:val="12"/>
      <w:szCs w:val="12"/>
    </w:rPr>
  </w:style>
  <w:style w:type="paragraph" w:customStyle="1" w:styleId="41">
    <w:name w:val="Основной текст4"/>
    <w:basedOn w:val="a"/>
    <w:link w:val="a3"/>
    <w:uiPriority w:val="99"/>
    <w:rsid w:val="00C30159"/>
    <w:pPr>
      <w:shd w:val="clear" w:color="auto" w:fill="FFFFFF"/>
      <w:spacing w:after="0" w:line="127" w:lineRule="exact"/>
      <w:jc w:val="both"/>
    </w:pPr>
    <w:rPr>
      <w:rFonts w:ascii="Arial" w:hAnsi="Arial" w:cs="Arial"/>
      <w:sz w:val="12"/>
      <w:szCs w:val="12"/>
    </w:rPr>
  </w:style>
  <w:style w:type="character" w:styleId="a5">
    <w:name w:val="Hyperlink"/>
    <w:basedOn w:val="a0"/>
    <w:uiPriority w:val="99"/>
    <w:rsid w:val="00860C4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093E2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2</cp:revision>
  <cp:lastPrinted>2014-11-06T08:27:00Z</cp:lastPrinted>
  <dcterms:created xsi:type="dcterms:W3CDTF">2015-02-18T17:01:00Z</dcterms:created>
  <dcterms:modified xsi:type="dcterms:W3CDTF">2015-02-18T17:01:00Z</dcterms:modified>
</cp:coreProperties>
</file>